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83" w:rsidRDefault="00B70983" w:rsidP="00EC26A2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8D4999" w:rsidRDefault="008D4999" w:rsidP="00EC26A2">
      <w:pPr>
        <w:spacing w:after="120" w:line="240" w:lineRule="auto"/>
        <w:jc w:val="center"/>
        <w:rPr>
          <w:b/>
        </w:rPr>
      </w:pPr>
      <w:r>
        <w:rPr>
          <w:b/>
        </w:rPr>
        <w:t>Attachment 4</w:t>
      </w:r>
    </w:p>
    <w:p w:rsidR="00993967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>Administration of Grants and Contracts</w:t>
      </w:r>
    </w:p>
    <w:p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 xml:space="preserve">Addendum to </w:t>
      </w:r>
      <w:r w:rsidR="00842310">
        <w:rPr>
          <w:b/>
        </w:rPr>
        <w:t xml:space="preserve">Auxiliary </w:t>
      </w:r>
      <w:r w:rsidRPr="00125A42">
        <w:rPr>
          <w:b/>
        </w:rPr>
        <w:t>Operating Agreement</w:t>
      </w:r>
    </w:p>
    <w:p w:rsid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 xml:space="preserve">Between </w:t>
      </w:r>
      <w:r w:rsidR="00EA30D1">
        <w:rPr>
          <w:b/>
        </w:rPr>
        <w:t xml:space="preserve">Trustees of the </w:t>
      </w:r>
      <w:r w:rsidRPr="00125A42">
        <w:rPr>
          <w:b/>
        </w:rPr>
        <w:t>California State University</w:t>
      </w:r>
      <w:r w:rsidR="00EA30D1">
        <w:rPr>
          <w:b/>
        </w:rPr>
        <w:t>,</w:t>
      </w:r>
    </w:p>
    <w:p w:rsidR="00EA30D1" w:rsidRPr="00EA30D1" w:rsidRDefault="00EA30D1" w:rsidP="00EC26A2">
      <w:pPr>
        <w:spacing w:after="120" w:line="240" w:lineRule="auto"/>
        <w:jc w:val="center"/>
        <w:rPr>
          <w:b/>
        </w:rPr>
      </w:pPr>
      <w:r w:rsidRPr="00EA30D1">
        <w:rPr>
          <w:b/>
        </w:rPr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Pr="00EA30D1">
        <w:rPr>
          <w:b/>
        </w:rPr>
        <w:instrText xml:space="preserve"> FORMTEXT </w:instrText>
      </w:r>
      <w:r w:rsidRPr="00EA30D1">
        <w:rPr>
          <w:b/>
        </w:rPr>
      </w:r>
      <w:r w:rsidRPr="00EA30D1">
        <w:rPr>
          <w:b/>
        </w:rPr>
        <w:fldChar w:fldCharType="separate"/>
      </w:r>
      <w:r w:rsidRPr="00EA30D1">
        <w:rPr>
          <w:b/>
          <w:noProof/>
        </w:rPr>
        <w:t>&lt;University/Campus Name&gt;</w:t>
      </w:r>
      <w:r w:rsidRPr="00EA30D1">
        <w:rPr>
          <w:b/>
        </w:rPr>
        <w:fldChar w:fldCharType="end"/>
      </w:r>
    </w:p>
    <w:p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t>And</w:t>
      </w:r>
    </w:p>
    <w:p w:rsidR="00125A42" w:rsidRPr="00125A42" w:rsidRDefault="00125A42" w:rsidP="00EC26A2">
      <w:pPr>
        <w:spacing w:after="120" w:line="240" w:lineRule="auto"/>
        <w:jc w:val="center"/>
        <w:rPr>
          <w:b/>
        </w:rPr>
      </w:pPr>
      <w:r w:rsidRPr="00125A42">
        <w:rPr>
          <w:b/>
        </w:rPr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bookmarkStart w:id="1" w:name="Text1"/>
      <w:r w:rsidRPr="00125A42">
        <w:rPr>
          <w:b/>
        </w:rPr>
        <w:instrText xml:space="preserve"> FORMTEXT </w:instrText>
      </w:r>
      <w:r w:rsidRPr="00125A42">
        <w:rPr>
          <w:b/>
        </w:rPr>
      </w:r>
      <w:r w:rsidRPr="00125A42">
        <w:rPr>
          <w:b/>
        </w:rPr>
        <w:fldChar w:fldCharType="separate"/>
      </w:r>
      <w:r w:rsidRPr="00125A42">
        <w:rPr>
          <w:b/>
          <w:noProof/>
        </w:rPr>
        <w:t>&lt;Auxiliary Organization Name&gt;</w:t>
      </w:r>
      <w:r w:rsidRPr="00125A42">
        <w:rPr>
          <w:b/>
        </w:rPr>
        <w:fldChar w:fldCharType="end"/>
      </w:r>
      <w:bookmarkEnd w:id="1"/>
    </w:p>
    <w:p w:rsidR="00125A42" w:rsidRDefault="007E7F82">
      <w:r>
        <w:t xml:space="preserve">This is an addendum to the Operating Agreement between </w:t>
      </w:r>
      <w:r w:rsidR="00E12E54">
        <w:t>the Trustees</w:t>
      </w:r>
      <w:r w:rsidR="00EA30D1">
        <w:t xml:space="preserve"> of the California State University (</w:t>
      </w:r>
      <w:r w:rsidR="00006FD4">
        <w:t>CSU</w:t>
      </w:r>
      <w:r w:rsidR="00EA30D1">
        <w:t>)</w:t>
      </w:r>
      <w:r w:rsidR="00E12E54">
        <w:t xml:space="preserve"> and </w:t>
      </w:r>
      <w:r w:rsidR="00E12E54" w:rsidRPr="00E12E54"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r w:rsidR="00E12E54" w:rsidRPr="00E12E54">
        <w:instrText xml:space="preserve"> FORMTEXT </w:instrText>
      </w:r>
      <w:r w:rsidR="00E12E54" w:rsidRPr="00E12E54">
        <w:fldChar w:fldCharType="separate"/>
      </w:r>
      <w:r w:rsidR="00E12E54" w:rsidRPr="00E12E54">
        <w:rPr>
          <w:noProof/>
        </w:rPr>
        <w:t>&lt;Auxiliary Organization Name&gt;</w:t>
      </w:r>
      <w:r w:rsidR="00E12E54" w:rsidRPr="00E12E54">
        <w:fldChar w:fldCharType="end"/>
      </w:r>
      <w:r w:rsidR="00E12E54">
        <w:t xml:space="preserve"> (Auxiliary)</w:t>
      </w:r>
      <w:r w:rsidR="00330F15" w:rsidRPr="00330F15">
        <w:t xml:space="preserve"> </w:t>
      </w:r>
      <w:r w:rsidR="00330F15">
        <w:t xml:space="preserve">serving </w:t>
      </w:r>
      <w:r w:rsidR="00330F15"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="00330F15">
        <w:instrText xml:space="preserve"> FORMTEXT </w:instrText>
      </w:r>
      <w:r w:rsidR="00330F15">
        <w:fldChar w:fldCharType="separate"/>
      </w:r>
      <w:r w:rsidR="00330F15">
        <w:rPr>
          <w:noProof/>
        </w:rPr>
        <w:t>&lt;University/Campus Name&gt;</w:t>
      </w:r>
      <w:r w:rsidR="00330F15">
        <w:fldChar w:fldCharType="end"/>
      </w:r>
      <w:r w:rsidR="00330F15">
        <w:t xml:space="preserve"> (</w:t>
      </w:r>
      <w:r w:rsidR="00006FD4">
        <w:t>Campus</w:t>
      </w:r>
      <w:r w:rsidR="00330F15">
        <w:t>)</w:t>
      </w:r>
      <w:r w:rsidR="00E12E54">
        <w:t xml:space="preserve">, effective from </w:t>
      </w:r>
      <w:r w:rsidR="00E12E54">
        <w:fldChar w:fldCharType="begin">
          <w:ffData>
            <w:name w:val="Text3"/>
            <w:enabled/>
            <w:calcOnExit w:val="0"/>
            <w:textInput>
              <w:type w:val="date"/>
              <w:default w:val="July 1, 2016"/>
              <w:format w:val="MMMM d, yyyy"/>
            </w:textInput>
          </w:ffData>
        </w:fldChar>
      </w:r>
      <w:bookmarkStart w:id="2" w:name="Text3"/>
      <w:r w:rsidR="00E12E54">
        <w:instrText xml:space="preserve"> FORMTEXT </w:instrText>
      </w:r>
      <w:r w:rsidR="00E12E54">
        <w:fldChar w:fldCharType="separate"/>
      </w:r>
      <w:r w:rsidR="00E12E54">
        <w:rPr>
          <w:noProof/>
        </w:rPr>
        <w:t>July 1, 2016</w:t>
      </w:r>
      <w:r w:rsidR="00E12E54">
        <w:fldChar w:fldCharType="end"/>
      </w:r>
      <w:bookmarkEnd w:id="2"/>
      <w:r w:rsidR="00E12E54">
        <w:t xml:space="preserve"> through </w:t>
      </w:r>
      <w:r w:rsidR="00E12E54">
        <w:fldChar w:fldCharType="begin">
          <w:ffData>
            <w:name w:val=""/>
            <w:enabled/>
            <w:calcOnExit w:val="0"/>
            <w:textInput>
              <w:type w:val="date"/>
              <w:default w:val="June 30, 2026"/>
              <w:format w:val="MMMM d, yyyy"/>
            </w:textInput>
          </w:ffData>
        </w:fldChar>
      </w:r>
      <w:r w:rsidR="00E12E54">
        <w:instrText xml:space="preserve"> FORMTEXT </w:instrText>
      </w:r>
      <w:r w:rsidR="00E12E54">
        <w:fldChar w:fldCharType="separate"/>
      </w:r>
      <w:r w:rsidR="00E12E54">
        <w:rPr>
          <w:noProof/>
        </w:rPr>
        <w:t>June 30, 2026</w:t>
      </w:r>
      <w:r w:rsidR="00E12E54">
        <w:fldChar w:fldCharType="end"/>
      </w:r>
      <w:r w:rsidR="00EA30D1">
        <w:t>, and authorizes the Auxiliary to perform the function “7. Externally Funded Projects Including Research, Workshops, Conferences and Institutes” as specified in 5 CCR (California Code of Regulations) 42500.</w:t>
      </w:r>
    </w:p>
    <w:p w:rsidR="00EA30D1" w:rsidRDefault="00D67213">
      <w:r>
        <w:t xml:space="preserve">With this addendum, </w:t>
      </w:r>
      <w:r w:rsidR="00006FD4">
        <w:t xml:space="preserve">Campus </w:t>
      </w:r>
      <w:r>
        <w:t>designates Auxiliary as</w:t>
      </w:r>
      <w:r w:rsidR="00EA30D1">
        <w:t>:</w:t>
      </w:r>
    </w:p>
    <w:p w:rsidR="00EA30D1" w:rsidRDefault="00EA30D1" w:rsidP="006C4EBB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8400BE">
        <w:fldChar w:fldCharType="separate"/>
      </w:r>
      <w:r>
        <w:fldChar w:fldCharType="end"/>
      </w:r>
      <w:bookmarkEnd w:id="3"/>
      <w:r w:rsidR="006C4EBB">
        <w:t xml:space="preserve">  </w:t>
      </w:r>
      <w:r w:rsidR="00D67213">
        <w:t>The primary Sponsored Program Administrator (SPA) for the Campus;</w:t>
      </w:r>
    </w:p>
    <w:p w:rsidR="00EA30D1" w:rsidRPr="00A60BA5" w:rsidRDefault="00EA30D1" w:rsidP="00EC26A2">
      <w:pPr>
        <w:ind w:left="720" w:hanging="360"/>
        <w:rPr>
          <w:i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8400BE">
        <w:fldChar w:fldCharType="separate"/>
      </w:r>
      <w:r>
        <w:fldChar w:fldCharType="end"/>
      </w:r>
      <w:bookmarkEnd w:id="4"/>
      <w:r>
        <w:tab/>
      </w:r>
      <w:r w:rsidR="00D67213">
        <w:t xml:space="preserve">A SPA for specific types of grants and contracts for </w:t>
      </w:r>
      <w:r w:rsidR="00EC26A2">
        <w:t>Auxiliary</w:t>
      </w:r>
      <w:r w:rsidR="00D67213">
        <w:t xml:space="preserve"> primary business purpose.</w:t>
      </w:r>
      <w:r w:rsidR="00D67213">
        <w:rPr>
          <w:rStyle w:val="FootnoteReference"/>
        </w:rPr>
        <w:footnoteReference w:id="1"/>
      </w:r>
      <w:r w:rsidR="00EC26A2">
        <w:t xml:space="preserve">                                             </w:t>
      </w:r>
      <w:r w:rsidR="00A60BA5" w:rsidRPr="00A60BA5">
        <w:rPr>
          <w:i/>
        </w:rPr>
        <w:fldChar w:fldCharType="begin">
          <w:ffData>
            <w:name w:val="Text6"/>
            <w:enabled/>
            <w:calcOnExit w:val="0"/>
            <w:textInput>
              <w:default w:val="[Campus may include examples]"/>
            </w:textInput>
          </w:ffData>
        </w:fldChar>
      </w:r>
      <w:bookmarkStart w:id="5" w:name="Text6"/>
      <w:r w:rsidR="00A60BA5" w:rsidRPr="00A60BA5">
        <w:rPr>
          <w:i/>
        </w:rPr>
        <w:instrText xml:space="preserve"> FORMTEXT </w:instrText>
      </w:r>
      <w:r w:rsidR="00A60BA5" w:rsidRPr="00A60BA5">
        <w:rPr>
          <w:i/>
        </w:rPr>
      </w:r>
      <w:r w:rsidR="00A60BA5" w:rsidRPr="00A60BA5">
        <w:rPr>
          <w:i/>
        </w:rPr>
        <w:fldChar w:fldCharType="separate"/>
      </w:r>
      <w:r w:rsidR="00A60BA5" w:rsidRPr="00A60BA5">
        <w:rPr>
          <w:i/>
          <w:noProof/>
        </w:rPr>
        <w:t>[Campus may include examples]</w:t>
      </w:r>
      <w:r w:rsidR="00A60BA5" w:rsidRPr="00A60BA5">
        <w:rPr>
          <w:i/>
        </w:rPr>
        <w:fldChar w:fldCharType="end"/>
      </w:r>
      <w:bookmarkEnd w:id="5"/>
    </w:p>
    <w:p w:rsidR="00EA30D1" w:rsidRDefault="006C4EBB">
      <w:r>
        <w:t xml:space="preserve">Auxiliary will ensure that all proposals for external funding are </w:t>
      </w:r>
      <w:r w:rsidR="00F863B8">
        <w:t>reviewed</w:t>
      </w:r>
      <w:r>
        <w:t xml:space="preserve"> by the President or designees </w:t>
      </w:r>
      <w:r w:rsidR="00F863B8">
        <w:t>to provide</w:t>
      </w:r>
      <w:r>
        <w:t xml:space="preserve"> programmatic and fiscal </w:t>
      </w:r>
      <w:r w:rsidR="00A60BA5">
        <w:t xml:space="preserve">written </w:t>
      </w:r>
      <w:r>
        <w:t>approval in accordance with</w:t>
      </w:r>
      <w:r w:rsidR="00997CAD">
        <w:t xml:space="preserve"> </w:t>
      </w:r>
      <w:r w:rsidR="00006FD4">
        <w:t xml:space="preserve">CSU </w:t>
      </w:r>
      <w:r w:rsidR="00997CAD">
        <w:t>systemwide policy</w:t>
      </w:r>
      <w:r w:rsidR="00F07068">
        <w:t xml:space="preserve">, </w:t>
      </w:r>
      <w:hyperlink r:id="rId7" w:history="1">
        <w:r w:rsidR="00F07068" w:rsidRPr="00F07068">
          <w:rPr>
            <w:rStyle w:val="Hyperlink"/>
          </w:rPr>
          <w:t>ICSUAM 11002.01</w:t>
        </w:r>
      </w:hyperlink>
      <w:r w:rsidR="00997CAD">
        <w:t xml:space="preserve"> (formerly</w:t>
      </w:r>
      <w:r>
        <w:t xml:space="preserve"> </w:t>
      </w:r>
      <w:hyperlink r:id="rId8" w:history="1">
        <w:r w:rsidRPr="00EC26A2">
          <w:rPr>
            <w:rStyle w:val="Hyperlink"/>
          </w:rPr>
          <w:t>EO 890</w:t>
        </w:r>
      </w:hyperlink>
      <w:r w:rsidR="00997CAD">
        <w:rPr>
          <w:rStyle w:val="Hyperlink"/>
        </w:rPr>
        <w:t>)</w:t>
      </w:r>
      <w:r>
        <w:t>.</w:t>
      </w:r>
      <w:r w:rsidR="00330F15">
        <w:rPr>
          <w:rStyle w:val="FootnoteReference"/>
        </w:rPr>
        <w:footnoteReference w:id="2"/>
      </w:r>
    </w:p>
    <w:p w:rsidR="006C4EBB" w:rsidRDefault="00EA30D1" w:rsidP="006C4EBB">
      <w:pPr>
        <w:spacing w:after="240"/>
      </w:pPr>
      <w:r>
        <w:t xml:space="preserve">Auxiliary, when acting as SPA, agrees to </w:t>
      </w:r>
      <w:r w:rsidR="000C66C5">
        <w:t xml:space="preserve">provide grant and contract administration services in compliance </w:t>
      </w:r>
      <w:r w:rsidR="006C4EBB">
        <w:t>with all CSU</w:t>
      </w:r>
      <w:r w:rsidR="00EC26A2">
        <w:t xml:space="preserve"> (see </w:t>
      </w:r>
      <w:hyperlink r:id="rId9" w:history="1">
        <w:r w:rsidR="00EC26A2" w:rsidRPr="00EC26A2">
          <w:rPr>
            <w:rStyle w:val="Hyperlink"/>
          </w:rPr>
          <w:t>ICSUAM</w:t>
        </w:r>
      </w:hyperlink>
      <w:r w:rsidR="00EC26A2">
        <w:t>, Section 11000)</w:t>
      </w:r>
      <w:r w:rsidR="00006FD4">
        <w:t xml:space="preserve">, </w:t>
      </w:r>
      <w:r w:rsidR="006C4EBB">
        <w:t xml:space="preserve">Campus </w:t>
      </w:r>
      <w:r w:rsidR="00F07068">
        <w:t xml:space="preserve">and Auxiliary </w:t>
      </w:r>
      <w:r w:rsidR="006C4EBB">
        <w:t>policies related to sponsored program administration</w:t>
      </w:r>
      <w:r w:rsidR="000C66C5">
        <w:t>, federal and state regulations and funding agency (sponsor) regulations and guidelines.</w:t>
      </w:r>
    </w:p>
    <w:p w:rsidR="006C4EBB" w:rsidRPr="006C4EBB" w:rsidRDefault="006C4EBB">
      <w:pPr>
        <w:rPr>
          <w:b/>
          <w:i/>
        </w:rPr>
      </w:pPr>
      <w:r w:rsidRPr="006C4EBB">
        <w:rPr>
          <w:b/>
          <w:i/>
        </w:rPr>
        <w:t>Approved:</w:t>
      </w:r>
    </w:p>
    <w:p w:rsidR="006C4EBB" w:rsidRDefault="006C4EBB" w:rsidP="006C4EBB">
      <w:pPr>
        <w:spacing w:after="360"/>
        <w:rPr>
          <w:b/>
        </w:rPr>
      </w:pPr>
      <w:r w:rsidRPr="00EA30D1">
        <w:rPr>
          <w:b/>
        </w:rPr>
        <w:fldChar w:fldCharType="begin">
          <w:ffData>
            <w:name w:val="Text2"/>
            <w:enabled/>
            <w:calcOnExit w:val="0"/>
            <w:textInput>
              <w:default w:val="&lt;University/Campus Name&gt;"/>
            </w:textInput>
          </w:ffData>
        </w:fldChar>
      </w:r>
      <w:r w:rsidRPr="00EA30D1">
        <w:rPr>
          <w:b/>
        </w:rPr>
        <w:instrText xml:space="preserve"> FORMTEXT </w:instrText>
      </w:r>
      <w:r w:rsidRPr="00EA30D1">
        <w:rPr>
          <w:b/>
        </w:rPr>
      </w:r>
      <w:r w:rsidRPr="00EA30D1">
        <w:rPr>
          <w:b/>
        </w:rPr>
        <w:fldChar w:fldCharType="separate"/>
      </w:r>
      <w:r w:rsidRPr="00EA30D1">
        <w:rPr>
          <w:b/>
          <w:noProof/>
        </w:rPr>
        <w:t>&lt;University/Campus Name&gt;</w:t>
      </w:r>
      <w:r w:rsidRPr="00EA30D1">
        <w:rPr>
          <w:b/>
        </w:rPr>
        <w:fldChar w:fldCharType="end"/>
      </w:r>
    </w:p>
    <w:p w:rsidR="006C4EBB" w:rsidRDefault="006C4EBB" w:rsidP="006C4EBB">
      <w:pPr>
        <w:spacing w:after="0" w:line="240" w:lineRule="auto"/>
        <w:rPr>
          <w:b/>
        </w:rPr>
      </w:pPr>
      <w:r>
        <w:rPr>
          <w:b/>
        </w:rPr>
        <w:t>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6C4EBB" w:rsidRPr="006C4EBB" w:rsidRDefault="006C4EBB" w:rsidP="006C4EBB">
      <w:pPr>
        <w:tabs>
          <w:tab w:val="left" w:pos="7200"/>
        </w:tabs>
        <w:spacing w:after="0" w:line="240" w:lineRule="auto"/>
      </w:pPr>
      <w:r w:rsidRPr="006C4EBB">
        <w:fldChar w:fldCharType="begin">
          <w:ffData>
            <w:name w:val="Text5"/>
            <w:enabled/>
            <w:calcOnExit w:val="0"/>
            <w:textInput>
              <w:default w:val="&lt;President's Name&gt;"/>
            </w:textInput>
          </w:ffData>
        </w:fldChar>
      </w:r>
      <w:bookmarkStart w:id="6" w:name="Text5"/>
      <w:r w:rsidRPr="006C4EBB">
        <w:instrText xml:space="preserve"> FORMTEXT </w:instrText>
      </w:r>
      <w:r w:rsidRPr="006C4EBB">
        <w:fldChar w:fldCharType="separate"/>
      </w:r>
      <w:r w:rsidRPr="006C4EBB">
        <w:rPr>
          <w:noProof/>
        </w:rPr>
        <w:t>&lt;President's Name&gt;</w:t>
      </w:r>
      <w:r w:rsidRPr="006C4EBB">
        <w:fldChar w:fldCharType="end"/>
      </w:r>
      <w:bookmarkEnd w:id="6"/>
      <w:r>
        <w:tab/>
        <w:t>Date</w:t>
      </w:r>
      <w:r>
        <w:tab/>
      </w:r>
    </w:p>
    <w:p w:rsidR="006C4EBB" w:rsidRDefault="006C4EBB">
      <w:r>
        <w:t>President</w:t>
      </w:r>
    </w:p>
    <w:p w:rsidR="006C4EBB" w:rsidRPr="006C4EBB" w:rsidRDefault="006C4EBB" w:rsidP="00A60BA5">
      <w:pPr>
        <w:spacing w:after="0" w:line="240" w:lineRule="auto"/>
      </w:pPr>
    </w:p>
    <w:p w:rsidR="006C4EBB" w:rsidRDefault="006C4EBB" w:rsidP="006C4EBB">
      <w:pPr>
        <w:spacing w:after="360"/>
        <w:rPr>
          <w:b/>
          <w:noProof/>
        </w:rPr>
      </w:pPr>
      <w:r w:rsidRPr="00125A42">
        <w:rPr>
          <w:b/>
          <w:noProof/>
        </w:rPr>
        <w:fldChar w:fldCharType="begin">
          <w:ffData>
            <w:name w:val="Text1"/>
            <w:enabled/>
            <w:calcOnExit w:val="0"/>
            <w:textInput>
              <w:default w:val="&lt;Auxiliary Organization Name&gt;"/>
            </w:textInput>
          </w:ffData>
        </w:fldChar>
      </w:r>
      <w:r w:rsidRPr="00125A42">
        <w:rPr>
          <w:b/>
          <w:noProof/>
        </w:rPr>
        <w:instrText xml:space="preserve"> FORMTEXT </w:instrText>
      </w:r>
      <w:r w:rsidRPr="00125A42">
        <w:rPr>
          <w:b/>
          <w:noProof/>
        </w:rPr>
      </w:r>
      <w:r w:rsidRPr="00125A42">
        <w:rPr>
          <w:b/>
          <w:noProof/>
        </w:rPr>
        <w:fldChar w:fldCharType="separate"/>
      </w:r>
      <w:r w:rsidRPr="00125A42">
        <w:rPr>
          <w:b/>
          <w:noProof/>
        </w:rPr>
        <w:t>&lt;Auxiliary Organization Name&gt;</w:t>
      </w:r>
      <w:r w:rsidRPr="00125A42">
        <w:rPr>
          <w:b/>
          <w:noProof/>
        </w:rPr>
        <w:fldChar w:fldCharType="end"/>
      </w:r>
    </w:p>
    <w:p w:rsidR="006C4EBB" w:rsidRDefault="006C4EBB" w:rsidP="006C4EBB">
      <w:pPr>
        <w:spacing w:after="0" w:line="240" w:lineRule="auto"/>
        <w:rPr>
          <w:b/>
        </w:rPr>
      </w:pPr>
      <w:r>
        <w:rPr>
          <w:b/>
        </w:rPr>
        <w:t>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6C4EBB" w:rsidRPr="006C4EBB" w:rsidRDefault="006C4EBB" w:rsidP="006C4EBB">
      <w:pPr>
        <w:tabs>
          <w:tab w:val="left" w:pos="7200"/>
        </w:tabs>
        <w:spacing w:after="0" w:line="240" w:lineRule="auto"/>
      </w:pPr>
      <w:r>
        <w:fldChar w:fldCharType="begin">
          <w:ffData>
            <w:name w:val=""/>
            <w:enabled/>
            <w:calcOnExit w:val="0"/>
            <w:textInput>
              <w:default w:val="&lt;Authorized Auxiliary Rep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&lt;Authorized Auxiliary Rep&gt;</w:t>
      </w:r>
      <w:r>
        <w:fldChar w:fldCharType="end"/>
      </w:r>
      <w:r>
        <w:tab/>
        <w:t>Date</w:t>
      </w:r>
      <w:r>
        <w:tab/>
      </w:r>
    </w:p>
    <w:p w:rsidR="006C4EBB" w:rsidRPr="006C4EBB" w:rsidRDefault="006C4EBB" w:rsidP="006C4EBB">
      <w:pPr>
        <w:rPr>
          <w:b/>
          <w:noProof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default w:val="&lt;Titl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&lt;Title&gt;</w:t>
      </w:r>
      <w:r>
        <w:fldChar w:fldCharType="end"/>
      </w:r>
    </w:p>
    <w:sectPr w:rsidR="006C4EBB" w:rsidRPr="006C4EBB" w:rsidSect="00125A42">
      <w:head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60" w:rsidRDefault="00C62360" w:rsidP="00D67213">
      <w:pPr>
        <w:spacing w:after="0" w:line="240" w:lineRule="auto"/>
      </w:pPr>
      <w:r>
        <w:separator/>
      </w:r>
    </w:p>
  </w:endnote>
  <w:endnote w:type="continuationSeparator" w:id="0">
    <w:p w:rsidR="00C62360" w:rsidRDefault="00C62360" w:rsidP="00D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60" w:rsidRDefault="00C62360" w:rsidP="00D67213">
      <w:pPr>
        <w:spacing w:after="0" w:line="240" w:lineRule="auto"/>
      </w:pPr>
      <w:r>
        <w:separator/>
      </w:r>
    </w:p>
  </w:footnote>
  <w:footnote w:type="continuationSeparator" w:id="0">
    <w:p w:rsidR="00C62360" w:rsidRDefault="00C62360" w:rsidP="00D67213">
      <w:pPr>
        <w:spacing w:after="0" w:line="240" w:lineRule="auto"/>
      </w:pPr>
      <w:r>
        <w:continuationSeparator/>
      </w:r>
    </w:p>
  </w:footnote>
  <w:footnote w:id="1">
    <w:p w:rsidR="00330F15" w:rsidRPr="00EC26A2" w:rsidRDefault="00330F15" w:rsidP="00EC26A2">
      <w:pPr>
        <w:pStyle w:val="FootnoteText"/>
        <w:ind w:left="108" w:hanging="108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EC26A2">
        <w:rPr>
          <w:i/>
          <w:sz w:val="18"/>
        </w:rPr>
        <w:t xml:space="preserve">For example: certain grants may be awarded to the associated students (AS) auxiliary that directly support AS programs; or a non-profit foundation may require the grant recipient to be </w:t>
      </w:r>
      <w:r>
        <w:rPr>
          <w:i/>
          <w:sz w:val="18"/>
        </w:rPr>
        <w:t>qualified under a particular IRS code, such as</w:t>
      </w:r>
      <w:r w:rsidRPr="00EC26A2">
        <w:rPr>
          <w:i/>
          <w:sz w:val="18"/>
        </w:rPr>
        <w:t xml:space="preserve"> 501(c)(3)</w:t>
      </w:r>
      <w:r>
        <w:rPr>
          <w:i/>
          <w:sz w:val="18"/>
        </w:rPr>
        <w:t xml:space="preserve"> or its subsections</w:t>
      </w:r>
      <w:r w:rsidRPr="00EC26A2">
        <w:rPr>
          <w:i/>
          <w:sz w:val="18"/>
        </w:rPr>
        <w:t>.  In either case, the auxiliary accepting the grant may choose to enter into an agreement with the Campus primary SPA for more effective grant administration.</w:t>
      </w:r>
    </w:p>
  </w:footnote>
  <w:footnote w:id="2">
    <w:p w:rsidR="00330F15" w:rsidRPr="00330F15" w:rsidRDefault="00330F15" w:rsidP="00330F15">
      <w:pPr>
        <w:pStyle w:val="FootnoteText"/>
        <w:ind w:left="90" w:hanging="90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ICSUAM Policy 1100</w:t>
      </w:r>
      <w:r w:rsidR="00F07068">
        <w:rPr>
          <w:i/>
          <w:sz w:val="18"/>
          <w:szCs w:val="18"/>
        </w:rPr>
        <w:t>2.01</w:t>
      </w:r>
      <w:r>
        <w:rPr>
          <w:i/>
          <w:sz w:val="18"/>
          <w:szCs w:val="18"/>
        </w:rPr>
        <w:t xml:space="preserve"> incorporate</w:t>
      </w:r>
      <w:r w:rsidR="00F07068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the </w:t>
      </w:r>
      <w:r w:rsidR="00F07068">
        <w:rPr>
          <w:i/>
          <w:sz w:val="18"/>
          <w:szCs w:val="18"/>
        </w:rPr>
        <w:t xml:space="preserve">relevant </w:t>
      </w:r>
      <w:r w:rsidR="00997CAD">
        <w:rPr>
          <w:i/>
          <w:sz w:val="18"/>
          <w:szCs w:val="18"/>
        </w:rPr>
        <w:t>policy</w:t>
      </w:r>
      <w:r w:rsidR="00F07068">
        <w:rPr>
          <w:i/>
          <w:sz w:val="18"/>
          <w:szCs w:val="18"/>
        </w:rPr>
        <w:t xml:space="preserve"> sections from EO890, including</w:t>
      </w:r>
      <w:r w:rsidR="00997CA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proposal review and approval requirements.  EO890 </w:t>
      </w:r>
      <w:r w:rsidR="00997CAD">
        <w:rPr>
          <w:i/>
          <w:sz w:val="18"/>
          <w:szCs w:val="18"/>
        </w:rPr>
        <w:t>is</w:t>
      </w:r>
      <w:r>
        <w:rPr>
          <w:i/>
          <w:sz w:val="18"/>
          <w:szCs w:val="18"/>
        </w:rPr>
        <w:t xml:space="preserve"> superseded by ICSUAM Section 11000 et 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AB" w:rsidRDefault="00414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42"/>
    <w:rsid w:val="00006FD4"/>
    <w:rsid w:val="00025EDB"/>
    <w:rsid w:val="000B6918"/>
    <w:rsid w:val="000C66C5"/>
    <w:rsid w:val="00125A42"/>
    <w:rsid w:val="001D232E"/>
    <w:rsid w:val="00250AA6"/>
    <w:rsid w:val="0026723B"/>
    <w:rsid w:val="00330F15"/>
    <w:rsid w:val="004145AB"/>
    <w:rsid w:val="004B6CF6"/>
    <w:rsid w:val="00597800"/>
    <w:rsid w:val="006C4EBB"/>
    <w:rsid w:val="007E7F82"/>
    <w:rsid w:val="008400BE"/>
    <w:rsid w:val="00842310"/>
    <w:rsid w:val="008D4999"/>
    <w:rsid w:val="0093238D"/>
    <w:rsid w:val="00993967"/>
    <w:rsid w:val="00997CAD"/>
    <w:rsid w:val="00A60BA5"/>
    <w:rsid w:val="00AE2B21"/>
    <w:rsid w:val="00B70983"/>
    <w:rsid w:val="00C506A5"/>
    <w:rsid w:val="00C62360"/>
    <w:rsid w:val="00C764F9"/>
    <w:rsid w:val="00CC724D"/>
    <w:rsid w:val="00D67213"/>
    <w:rsid w:val="00E12E54"/>
    <w:rsid w:val="00E90A86"/>
    <w:rsid w:val="00EA30D1"/>
    <w:rsid w:val="00EB780E"/>
    <w:rsid w:val="00EC26A2"/>
    <w:rsid w:val="00EC4D32"/>
    <w:rsid w:val="00EF28E1"/>
    <w:rsid w:val="00F07068"/>
    <w:rsid w:val="00F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F318C9B-10D4-423B-A167-C59D3B58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5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67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7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672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26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AB"/>
  </w:style>
  <w:style w:type="paragraph" w:styleId="Footer">
    <w:name w:val="footer"/>
    <w:basedOn w:val="Normal"/>
    <w:link w:val="FooterChar"/>
    <w:uiPriority w:val="99"/>
    <w:unhideWhenUsed/>
    <w:rsid w:val="0041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AB"/>
  </w:style>
  <w:style w:type="character" w:styleId="FollowedHyperlink">
    <w:name w:val="FollowedHyperlink"/>
    <w:basedOn w:val="DefaultParagraphFont"/>
    <w:uiPriority w:val="99"/>
    <w:semiHidden/>
    <w:unhideWhenUsed/>
    <w:rsid w:val="00F070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70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eo/EO-890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syou.calstate.edu/Policies/icsuam/Pages/11002-01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state.edu/icsua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60265E6789B4A8F8A798C82668ECC" ma:contentTypeVersion="3" ma:contentTypeDescription="Create a new document." ma:contentTypeScope="" ma:versionID="6017b8e92dd15d23f9c071ed7d0871ce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4D560-4763-43C4-98E7-70BB9582284A}"/>
</file>

<file path=customXml/itemProps2.xml><?xml version="1.0" encoding="utf-8"?>
<ds:datastoreItem xmlns:ds="http://schemas.openxmlformats.org/officeDocument/2006/customXml" ds:itemID="{D0BA16FD-0D77-41AD-A0D9-9691455CC1EE}"/>
</file>

<file path=customXml/itemProps3.xml><?xml version="1.0" encoding="utf-8"?>
<ds:datastoreItem xmlns:ds="http://schemas.openxmlformats.org/officeDocument/2006/customXml" ds:itemID="{CAC8A600-8665-4742-9BA1-FB641868C577}"/>
</file>

<file path=customXml/itemProps4.xml><?xml version="1.0" encoding="utf-8"?>
<ds:datastoreItem xmlns:ds="http://schemas.openxmlformats.org/officeDocument/2006/customXml" ds:itemID="{E61AEEB3-D883-4B22-B543-F56C72E058FA}"/>
</file>

<file path=customXml/itemProps5.xml><?xml version="1.0" encoding="utf-8"?>
<ds:datastoreItem xmlns:ds="http://schemas.openxmlformats.org/officeDocument/2006/customXml" ds:itemID="{EDDC58CC-7150-4975-9F65-86CC5452F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DeRosa, Sue</dc:creator>
  <cp:keywords/>
  <dc:description/>
  <cp:lastModifiedBy>Morlock, Claire</cp:lastModifiedBy>
  <cp:revision>2</cp:revision>
  <cp:lastPrinted>2016-02-12T21:27:00Z</cp:lastPrinted>
  <dcterms:created xsi:type="dcterms:W3CDTF">2016-09-02T17:58:00Z</dcterms:created>
  <dcterms:modified xsi:type="dcterms:W3CDTF">2016-09-02T17:58:00Z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0x0101005FE60265E6789B4A8F8A798C82668ECC</vt:lpwstr>
  </property>
</Properties>
</file>