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96FC" w14:textId="305F0DD5" w:rsidR="00245301" w:rsidRPr="00666C21" w:rsidRDefault="00073772" w:rsidP="00D56C7A">
      <w:pPr>
        <w:pStyle w:val="Heading1"/>
        <w:spacing w:line="350" w:lineRule="auto"/>
        <w:ind w:left="90"/>
        <w:jc w:val="center"/>
        <w:rPr>
          <w:rFonts w:ascii="Calibri" w:hAnsi="Calibri" w:cs="Calibri"/>
          <w:sz w:val="23"/>
          <w:szCs w:val="23"/>
        </w:rPr>
      </w:pPr>
      <w:bookmarkStart w:id="0" w:name="_heading=h.9fkrvcv4ltj1" w:colFirst="0" w:colLast="0"/>
      <w:bookmarkEnd w:id="0"/>
      <w:r w:rsidRPr="00666C21">
        <w:rPr>
          <w:rFonts w:ascii="Calibri" w:hAnsi="Calibri" w:cs="Calibri"/>
          <w:sz w:val="23"/>
          <w:szCs w:val="23"/>
        </w:rPr>
        <w:t>Student Service-Learning Participation Guidelines</w:t>
      </w:r>
    </w:p>
    <w:p w14:paraId="397096FD" w14:textId="4E16E017" w:rsidR="00245301" w:rsidRPr="00666C21" w:rsidRDefault="00073772" w:rsidP="00D56C7A">
      <w:pPr>
        <w:numPr>
          <w:ilvl w:val="0"/>
          <w:numId w:val="3"/>
        </w:numPr>
        <w:pBdr>
          <w:top w:val="nil"/>
          <w:left w:val="nil"/>
          <w:bottom w:val="nil"/>
          <w:right w:val="nil"/>
          <w:between w:val="nil"/>
        </w:pBdr>
        <w:tabs>
          <w:tab w:val="left" w:pos="680"/>
        </w:tabs>
        <w:spacing w:line="312" w:lineRule="auto"/>
        <w:ind w:right="422"/>
        <w:rPr>
          <w:rFonts w:ascii="Calibri" w:eastAsia="Open Sans" w:hAnsi="Calibri" w:cs="Calibri"/>
          <w:color w:val="231F20"/>
          <w:sz w:val="23"/>
          <w:szCs w:val="23"/>
        </w:rPr>
      </w:pPr>
      <w:r w:rsidRPr="00666C21">
        <w:rPr>
          <w:rFonts w:ascii="Calibri" w:eastAsia="Open Sans" w:hAnsi="Calibri" w:cs="Calibri"/>
          <w:color w:val="000000"/>
          <w:sz w:val="23"/>
          <w:szCs w:val="23"/>
        </w:rPr>
        <w:t xml:space="preserve">I agree to complete any </w:t>
      </w:r>
      <w:r w:rsidR="00D56C7A" w:rsidRPr="00666C21">
        <w:rPr>
          <w:rFonts w:ascii="Calibri" w:eastAsia="Open Sans" w:hAnsi="Calibri" w:cs="Calibri"/>
          <w:sz w:val="23"/>
          <w:szCs w:val="23"/>
        </w:rPr>
        <w:t xml:space="preserve">documents </w:t>
      </w:r>
      <w:r w:rsidR="00D56C7A" w:rsidRPr="00666C21">
        <w:rPr>
          <w:rFonts w:ascii="Calibri" w:eastAsia="Open Sans" w:hAnsi="Calibri" w:cs="Calibri"/>
          <w:color w:val="000000"/>
          <w:sz w:val="23"/>
          <w:szCs w:val="23"/>
        </w:rPr>
        <w:t>(e.g.,</w:t>
      </w:r>
      <w:r w:rsidRPr="00666C21">
        <w:rPr>
          <w:rFonts w:ascii="Calibri" w:eastAsia="Open Sans" w:hAnsi="Calibri" w:cs="Calibri"/>
          <w:color w:val="000000"/>
          <w:sz w:val="23"/>
          <w:szCs w:val="23"/>
        </w:rPr>
        <w:t xml:space="preserve"> learning plan</w:t>
      </w:r>
      <w:r w:rsidRPr="00666C21">
        <w:rPr>
          <w:rFonts w:ascii="Calibri" w:eastAsia="Open Sans" w:hAnsi="Calibri" w:cs="Calibri"/>
          <w:sz w:val="23"/>
          <w:szCs w:val="23"/>
        </w:rPr>
        <w:t xml:space="preserve">) </w:t>
      </w:r>
      <w:r w:rsidRPr="00666C21">
        <w:rPr>
          <w:rFonts w:ascii="Calibri" w:eastAsia="Open Sans" w:hAnsi="Calibri" w:cs="Calibri"/>
          <w:color w:val="000000"/>
          <w:sz w:val="23"/>
          <w:szCs w:val="23"/>
        </w:rPr>
        <w:t>and orientations required by my professor or site supervisor as part of this learning activity.</w:t>
      </w:r>
    </w:p>
    <w:p w14:paraId="397096FE" w14:textId="54C1B848" w:rsidR="00245301" w:rsidRPr="00666C21" w:rsidRDefault="00073772" w:rsidP="00D56C7A">
      <w:pPr>
        <w:numPr>
          <w:ilvl w:val="0"/>
          <w:numId w:val="3"/>
        </w:numPr>
        <w:pBdr>
          <w:top w:val="nil"/>
          <w:left w:val="nil"/>
          <w:bottom w:val="nil"/>
          <w:right w:val="nil"/>
          <w:between w:val="nil"/>
        </w:pBdr>
        <w:tabs>
          <w:tab w:val="left" w:pos="680"/>
        </w:tabs>
        <w:spacing w:line="312" w:lineRule="auto"/>
        <w:ind w:right="422"/>
        <w:rPr>
          <w:rFonts w:ascii="Calibri" w:eastAsia="Open Sans" w:hAnsi="Calibri" w:cs="Calibri"/>
          <w:color w:val="000000"/>
          <w:sz w:val="23"/>
          <w:szCs w:val="23"/>
        </w:rPr>
      </w:pPr>
      <w:r w:rsidRPr="00666C21">
        <w:rPr>
          <w:rFonts w:ascii="Calibri" w:eastAsia="Open Sans" w:hAnsi="Calibri" w:cs="Calibri"/>
          <w:color w:val="231F20"/>
          <w:sz w:val="23"/>
          <w:szCs w:val="23"/>
        </w:rPr>
        <w:t xml:space="preserve">I understand and acknowledge that there are potential risks associated with this learning activity, some of which may arise from (a) my assigned tasks and responsibilities, (b) the location of the learning activity, (c) the physical characteristics of the Learning Site, (d) the amount and type of criminal activity or hazardous materials at or near the location of the learning activity, (e) any travel associated with the learning activity, (f) the time of day when I will be present at the Learning Site, (g) the criminal, mental and social backgrounds of the individuals I will be working with or serving, and (h) the amount of supervision I will receive. I further understand and acknowledge that my safety and well-being are primarily dependent upon my acting responsibly to protect myself from personal injury, bodily </w:t>
      </w:r>
      <w:r w:rsidR="007F5BFF" w:rsidRPr="00666C21">
        <w:rPr>
          <w:rFonts w:ascii="Calibri" w:eastAsia="Open Sans" w:hAnsi="Calibri" w:cs="Calibri"/>
          <w:color w:val="231F20"/>
          <w:sz w:val="23"/>
          <w:szCs w:val="23"/>
        </w:rPr>
        <w:t>injury,</w:t>
      </w:r>
      <w:r w:rsidRPr="00666C21">
        <w:rPr>
          <w:rFonts w:ascii="Calibri" w:eastAsia="Open Sans" w:hAnsi="Calibri" w:cs="Calibri"/>
          <w:color w:val="231F20"/>
          <w:sz w:val="23"/>
          <w:szCs w:val="23"/>
        </w:rPr>
        <w:t xml:space="preserve"> or property damage.</w:t>
      </w:r>
    </w:p>
    <w:p w14:paraId="397096FF" w14:textId="77777777" w:rsidR="00245301" w:rsidRPr="00666C21" w:rsidRDefault="00073772" w:rsidP="00D56C7A">
      <w:pPr>
        <w:numPr>
          <w:ilvl w:val="0"/>
          <w:numId w:val="3"/>
        </w:numPr>
        <w:pBdr>
          <w:top w:val="nil"/>
          <w:left w:val="nil"/>
          <w:bottom w:val="nil"/>
          <w:right w:val="nil"/>
          <w:between w:val="nil"/>
        </w:pBdr>
        <w:tabs>
          <w:tab w:val="left" w:pos="680"/>
        </w:tabs>
        <w:spacing w:line="312" w:lineRule="auto"/>
        <w:ind w:right="312"/>
        <w:rPr>
          <w:rFonts w:ascii="Calibri" w:eastAsia="Open Sans" w:hAnsi="Calibri" w:cs="Calibri"/>
          <w:color w:val="000000"/>
          <w:sz w:val="23"/>
          <w:szCs w:val="23"/>
        </w:rPr>
      </w:pPr>
      <w:r w:rsidRPr="00666C21">
        <w:rPr>
          <w:rFonts w:ascii="Calibri" w:eastAsia="Open Sans" w:hAnsi="Calibri" w:cs="Calibri"/>
          <w:color w:val="231F20"/>
          <w:sz w:val="23"/>
          <w:szCs w:val="23"/>
        </w:rPr>
        <w:t>Being aware of the risks inherent in this learning activity, I nonetheless voluntarily choose to participate in this learning activity. I understand that I may stop participating without sanction if I believe the risks become too great.</w:t>
      </w:r>
    </w:p>
    <w:p w14:paraId="39709700" w14:textId="77777777" w:rsidR="00245301" w:rsidRPr="00666C21" w:rsidRDefault="00073772" w:rsidP="00D56C7A">
      <w:pPr>
        <w:numPr>
          <w:ilvl w:val="0"/>
          <w:numId w:val="3"/>
        </w:numPr>
        <w:pBdr>
          <w:top w:val="nil"/>
          <w:left w:val="nil"/>
          <w:bottom w:val="nil"/>
          <w:right w:val="nil"/>
          <w:between w:val="nil"/>
        </w:pBdr>
        <w:tabs>
          <w:tab w:val="left" w:pos="680"/>
        </w:tabs>
        <w:spacing w:line="312" w:lineRule="auto"/>
        <w:ind w:right="176"/>
        <w:rPr>
          <w:rFonts w:ascii="Calibri" w:eastAsia="Open Sans" w:hAnsi="Calibri" w:cs="Calibri"/>
          <w:color w:val="000000"/>
          <w:sz w:val="23"/>
          <w:szCs w:val="23"/>
        </w:rPr>
      </w:pPr>
      <w:r w:rsidRPr="00666C21">
        <w:rPr>
          <w:rFonts w:ascii="Calibri" w:eastAsia="Open Sans" w:hAnsi="Calibri" w:cs="Calibri"/>
          <w:color w:val="231F20"/>
          <w:sz w:val="23"/>
          <w:szCs w:val="23"/>
        </w:rPr>
        <w:t>While participating in this learning activity, I will (a) exhibit professional, ethical and appropriate behavior; (b) abide by the Learning Site’s rules and standards of conduct, including wearing any required personal protective equipment; (c) participate in all required training; (d) complete all assigned tasks and responsibilities in a</w:t>
      </w:r>
      <w:r w:rsidRPr="00666C21">
        <w:rPr>
          <w:rFonts w:ascii="Calibri" w:eastAsia="Open Sans" w:hAnsi="Calibri" w:cs="Calibri"/>
          <w:sz w:val="23"/>
          <w:szCs w:val="23"/>
        </w:rPr>
        <w:t xml:space="preserve"> </w:t>
      </w:r>
      <w:r w:rsidRPr="00666C21">
        <w:rPr>
          <w:rFonts w:ascii="Calibri" w:eastAsia="Open Sans" w:hAnsi="Calibri" w:cs="Calibri"/>
          <w:color w:val="231F20"/>
          <w:sz w:val="23"/>
          <w:szCs w:val="23"/>
        </w:rPr>
        <w:t>timely and efficient manner; (e) request assistance if I am unsure how to respond to a difficult or uncomfortable situation; (f) be punctual and notify the Learning Site if I believe I will be late or absent; and (g) respect the privacy of the Learning Site’s clients.</w:t>
      </w:r>
    </w:p>
    <w:p w14:paraId="39709701" w14:textId="0E03A190" w:rsidR="00245301" w:rsidRPr="00666C21" w:rsidRDefault="00073772" w:rsidP="00D56C7A">
      <w:pPr>
        <w:numPr>
          <w:ilvl w:val="0"/>
          <w:numId w:val="3"/>
        </w:numPr>
        <w:pBdr>
          <w:top w:val="nil"/>
          <w:left w:val="nil"/>
          <w:bottom w:val="nil"/>
          <w:right w:val="nil"/>
          <w:between w:val="nil"/>
        </w:pBdr>
        <w:tabs>
          <w:tab w:val="left" w:pos="680"/>
        </w:tabs>
        <w:spacing w:line="312" w:lineRule="auto"/>
        <w:ind w:right="233"/>
        <w:rPr>
          <w:rFonts w:ascii="Calibri" w:eastAsia="Open Sans" w:hAnsi="Calibri" w:cs="Calibri"/>
          <w:color w:val="000000"/>
          <w:sz w:val="23"/>
          <w:szCs w:val="23"/>
        </w:rPr>
      </w:pPr>
      <w:r w:rsidRPr="00666C21">
        <w:rPr>
          <w:rFonts w:ascii="Calibri" w:eastAsia="Open Sans" w:hAnsi="Calibri" w:cs="Calibri"/>
          <w:color w:val="231F20"/>
          <w:sz w:val="23"/>
          <w:szCs w:val="23"/>
        </w:rPr>
        <w:t>While participating in this learning activity, I will not (a) report to the Learning Site under the influence of drugs or alcohol; (b) give or loan money or other personal belongings to a client; (c) make promises to a client I cannot keep; (d) give a client or representative a ride in my personal vehicle; (e) engage in behavior that might be perceived as harassment of a client or Learning Site representative; (f) engage in behavior that might be perceived as discriminating against an individual on the basis of their age, race, gender, sexual orientation, mental capacity, or ethnicity; (g) engage in any type of business with clients during the term of my placement;</w:t>
      </w:r>
      <w:r w:rsidRPr="00666C21">
        <w:rPr>
          <w:rFonts w:ascii="Calibri" w:eastAsia="Open Sans" w:hAnsi="Calibri" w:cs="Calibri"/>
          <w:sz w:val="23"/>
          <w:szCs w:val="23"/>
        </w:rPr>
        <w:t xml:space="preserve"> </w:t>
      </w:r>
      <w:r w:rsidRPr="00666C21">
        <w:rPr>
          <w:rFonts w:ascii="Calibri" w:eastAsia="Open Sans" w:hAnsi="Calibri" w:cs="Calibri"/>
          <w:color w:val="231F20"/>
          <w:sz w:val="23"/>
          <w:szCs w:val="23"/>
        </w:rPr>
        <w:t>(h) disclose without permission the Learning Site’s proprietary information, records or confidential information concerning its clients; or (i) enter into personal relationships with a client or Learning Site representative during the term of my placement. I understand that the Learning Site may dismiss me if I engage in any of these behaviors.</w:t>
      </w:r>
      <w:r w:rsidR="00F55688">
        <w:rPr>
          <w:rFonts w:ascii="Calibri" w:eastAsia="Open Sans" w:hAnsi="Calibri" w:cs="Calibri"/>
          <w:color w:val="231F20"/>
          <w:sz w:val="23"/>
          <w:szCs w:val="23"/>
        </w:rPr>
        <w:br/>
      </w:r>
    </w:p>
    <w:p w14:paraId="48554854" w14:textId="77777777" w:rsidR="00666C21" w:rsidRPr="00666C21" w:rsidRDefault="00666C21" w:rsidP="00F55688">
      <w:pPr>
        <w:pBdr>
          <w:top w:val="nil"/>
          <w:left w:val="nil"/>
          <w:bottom w:val="nil"/>
          <w:right w:val="nil"/>
          <w:between w:val="nil"/>
        </w:pBdr>
        <w:tabs>
          <w:tab w:val="left" w:pos="680"/>
        </w:tabs>
        <w:spacing w:line="312" w:lineRule="auto"/>
        <w:ind w:right="233"/>
        <w:rPr>
          <w:rFonts w:ascii="Calibri" w:eastAsia="Open Sans" w:hAnsi="Calibri" w:cs="Calibri"/>
          <w:color w:val="000000"/>
          <w:sz w:val="23"/>
          <w:szCs w:val="23"/>
        </w:rPr>
      </w:pPr>
    </w:p>
    <w:p w14:paraId="39709702" w14:textId="62978F67" w:rsidR="00245301" w:rsidRPr="00666C21" w:rsidRDefault="00073772" w:rsidP="00D56C7A">
      <w:pPr>
        <w:pStyle w:val="ListParagraph"/>
        <w:numPr>
          <w:ilvl w:val="0"/>
          <w:numId w:val="3"/>
        </w:numPr>
        <w:pBdr>
          <w:top w:val="nil"/>
          <w:left w:val="nil"/>
          <w:bottom w:val="nil"/>
          <w:right w:val="nil"/>
          <w:between w:val="nil"/>
        </w:pBdr>
        <w:spacing w:line="312" w:lineRule="auto"/>
        <w:ind w:right="159"/>
        <w:rPr>
          <w:rFonts w:ascii="Calibri" w:eastAsia="Open Sans" w:hAnsi="Calibri" w:cs="Calibri"/>
          <w:color w:val="000000"/>
          <w:sz w:val="23"/>
          <w:szCs w:val="23"/>
        </w:rPr>
      </w:pPr>
      <w:r w:rsidRPr="00666C21">
        <w:rPr>
          <w:rFonts w:ascii="Calibri" w:eastAsia="Open Sans" w:hAnsi="Calibri" w:cs="Calibri"/>
          <w:color w:val="000000"/>
          <w:sz w:val="23"/>
          <w:szCs w:val="23"/>
        </w:rPr>
        <w:t>While participating in this learning activity, I will expect the following from the Learning Site. They will (a) exhibit</w:t>
      </w:r>
      <w:r w:rsidRPr="00666C21">
        <w:rPr>
          <w:rFonts w:ascii="Calibri" w:eastAsia="Open Sans" w:hAnsi="Calibri" w:cs="Calibri"/>
          <w:color w:val="231F20"/>
          <w:sz w:val="23"/>
          <w:szCs w:val="23"/>
        </w:rPr>
        <w:t xml:space="preserve"> professional, </w:t>
      </w:r>
      <w:r w:rsidR="007F5BFF" w:rsidRPr="00666C21">
        <w:rPr>
          <w:rFonts w:ascii="Calibri" w:eastAsia="Open Sans" w:hAnsi="Calibri" w:cs="Calibri"/>
          <w:color w:val="231F20"/>
          <w:sz w:val="23"/>
          <w:szCs w:val="23"/>
        </w:rPr>
        <w:t>ethical,</w:t>
      </w:r>
      <w:r w:rsidRPr="00666C21">
        <w:rPr>
          <w:rFonts w:ascii="Calibri" w:eastAsia="Open Sans" w:hAnsi="Calibri" w:cs="Calibri"/>
          <w:color w:val="231F20"/>
          <w:sz w:val="23"/>
          <w:szCs w:val="23"/>
        </w:rPr>
        <w:t xml:space="preserve"> and appropriate behavior; (b) not engage in behavior toward me that might be perceived as harassment or discriminatory due my age, race, gender, sexual orientation, mental capacity, or ethnicity; (c) not pursue, </w:t>
      </w:r>
      <w:r w:rsidR="007F5BFF" w:rsidRPr="00666C21">
        <w:rPr>
          <w:rFonts w:ascii="Calibri" w:eastAsia="Open Sans" w:hAnsi="Calibri" w:cs="Calibri"/>
          <w:color w:val="231F20"/>
          <w:sz w:val="23"/>
          <w:szCs w:val="23"/>
        </w:rPr>
        <w:t>coerce,</w:t>
      </w:r>
      <w:r w:rsidRPr="00666C21">
        <w:rPr>
          <w:rFonts w:ascii="Calibri" w:eastAsia="Open Sans" w:hAnsi="Calibri" w:cs="Calibri"/>
          <w:color w:val="231F20"/>
          <w:sz w:val="23"/>
          <w:szCs w:val="23"/>
        </w:rPr>
        <w:t xml:space="preserve"> or otherwise suggest that a personal relationship with a Learning Site representative is expected or desired. It is understood that I am encouraged to report any perceived inappropriate behavior or activity to my CSU faculty or the University’s Director of </w:t>
      </w:r>
      <w:r w:rsidR="00F55688" w:rsidRPr="00F55688">
        <w:rPr>
          <w:rFonts w:ascii="Calibri" w:eastAsia="Open Sans" w:hAnsi="Calibri" w:cs="Calibri"/>
          <w:b/>
          <w:bCs/>
          <w:color w:val="231F20"/>
          <w:sz w:val="23"/>
          <w:szCs w:val="23"/>
        </w:rPr>
        <w:t>[ENTER TITLE}</w:t>
      </w:r>
      <w:r w:rsidRPr="00666C21">
        <w:rPr>
          <w:rFonts w:ascii="Calibri" w:eastAsia="Open Sans" w:hAnsi="Calibri" w:cs="Calibri"/>
          <w:color w:val="231F20"/>
          <w:sz w:val="23"/>
          <w:szCs w:val="23"/>
        </w:rPr>
        <w:t xml:space="preserve"> at </w:t>
      </w:r>
      <w:r w:rsidR="00F55688" w:rsidRPr="00F55688">
        <w:rPr>
          <w:rFonts w:ascii="Calibri" w:eastAsia="Open Sans" w:hAnsi="Calibri" w:cs="Calibri"/>
          <w:b/>
          <w:bCs/>
          <w:color w:val="231F20"/>
          <w:sz w:val="23"/>
          <w:szCs w:val="23"/>
        </w:rPr>
        <w:t>[ENTER PHONE]</w:t>
      </w:r>
      <w:r w:rsidRPr="00666C21">
        <w:rPr>
          <w:rFonts w:ascii="Calibri" w:eastAsia="Open Sans" w:hAnsi="Calibri" w:cs="Calibri"/>
          <w:color w:val="231F20"/>
          <w:sz w:val="23"/>
          <w:szCs w:val="23"/>
        </w:rPr>
        <w:t xml:space="preserve"> without concern of sanction. </w:t>
      </w:r>
    </w:p>
    <w:p w14:paraId="39709703" w14:textId="710A021E" w:rsidR="00245301" w:rsidRPr="00666C21" w:rsidRDefault="00073772" w:rsidP="00D56C7A">
      <w:pPr>
        <w:pStyle w:val="ListParagraph"/>
        <w:numPr>
          <w:ilvl w:val="0"/>
          <w:numId w:val="3"/>
        </w:numPr>
        <w:pBdr>
          <w:top w:val="nil"/>
          <w:left w:val="nil"/>
          <w:bottom w:val="nil"/>
          <w:right w:val="nil"/>
          <w:between w:val="nil"/>
        </w:pBdr>
        <w:tabs>
          <w:tab w:val="left" w:pos="680"/>
        </w:tabs>
        <w:spacing w:line="312" w:lineRule="auto"/>
        <w:ind w:right="480"/>
        <w:rPr>
          <w:rFonts w:ascii="Calibri" w:eastAsia="Open Sans" w:hAnsi="Calibri" w:cs="Calibri"/>
          <w:color w:val="000000"/>
          <w:sz w:val="23"/>
          <w:szCs w:val="23"/>
        </w:rPr>
      </w:pPr>
      <w:r w:rsidRPr="00666C21">
        <w:rPr>
          <w:rFonts w:ascii="Calibri" w:eastAsia="Open Sans" w:hAnsi="Calibri" w:cs="Calibri"/>
          <w:color w:val="231F20"/>
          <w:sz w:val="23"/>
          <w:szCs w:val="23"/>
        </w:rPr>
        <w:t>I understand and acknowledge that neither the University nor the Learning Site assumes any financial responsibility in the event I am injured or become ill as a result of my participation in this learning activity. I understand that I am personally responsible for paying any costs I may incur for the treatment of any such injury or illness. I acknowledge that the University recommends that I carry health insurance.</w:t>
      </w:r>
    </w:p>
    <w:p w14:paraId="39709704" w14:textId="77777777" w:rsidR="00245301" w:rsidRPr="00666C21" w:rsidRDefault="00245301">
      <w:pPr>
        <w:pBdr>
          <w:top w:val="nil"/>
          <w:left w:val="nil"/>
          <w:bottom w:val="nil"/>
          <w:right w:val="nil"/>
          <w:between w:val="nil"/>
        </w:pBdr>
        <w:spacing w:before="8"/>
        <w:rPr>
          <w:rFonts w:ascii="Calibri" w:eastAsia="Open Sans" w:hAnsi="Calibri" w:cs="Calibri"/>
          <w:color w:val="000000"/>
          <w:sz w:val="23"/>
          <w:szCs w:val="23"/>
        </w:rPr>
      </w:pPr>
    </w:p>
    <w:p w14:paraId="39709705" w14:textId="71683E34" w:rsidR="00245301" w:rsidRPr="00666C21" w:rsidRDefault="00073772">
      <w:pPr>
        <w:ind w:left="139"/>
        <w:rPr>
          <w:rFonts w:ascii="Calibri" w:eastAsia="Open Sans" w:hAnsi="Calibri" w:cs="Calibri"/>
          <w:sz w:val="23"/>
          <w:szCs w:val="23"/>
        </w:rPr>
      </w:pPr>
      <w:r w:rsidRPr="00666C21">
        <w:rPr>
          <w:rFonts w:ascii="Calibri" w:eastAsia="Open Sans" w:hAnsi="Calibri" w:cs="Calibri"/>
          <w:color w:val="231F20"/>
          <w:sz w:val="23"/>
          <w:szCs w:val="23"/>
        </w:rPr>
        <w:t xml:space="preserve">I have read, </w:t>
      </w:r>
      <w:r w:rsidR="007F5BFF" w:rsidRPr="00666C21">
        <w:rPr>
          <w:rFonts w:ascii="Calibri" w:eastAsia="Open Sans" w:hAnsi="Calibri" w:cs="Calibri"/>
          <w:color w:val="231F20"/>
          <w:sz w:val="23"/>
          <w:szCs w:val="23"/>
        </w:rPr>
        <w:t>understand,</w:t>
      </w:r>
      <w:r w:rsidRPr="00666C21">
        <w:rPr>
          <w:rFonts w:ascii="Calibri" w:eastAsia="Open Sans" w:hAnsi="Calibri" w:cs="Calibri"/>
          <w:color w:val="231F20"/>
          <w:sz w:val="23"/>
          <w:szCs w:val="23"/>
        </w:rPr>
        <w:t xml:space="preserve"> and agree to comply with these guidelines.</w:t>
      </w:r>
    </w:p>
    <w:p w14:paraId="39709706" w14:textId="0E05C74A" w:rsidR="00245301" w:rsidRPr="00666C21" w:rsidRDefault="00073772">
      <w:pPr>
        <w:tabs>
          <w:tab w:val="left" w:pos="6650"/>
          <w:tab w:val="left" w:pos="7653"/>
          <w:tab w:val="left" w:pos="8010"/>
          <w:tab w:val="left" w:pos="9040"/>
        </w:tabs>
        <w:spacing w:before="85" w:line="333" w:lineRule="auto"/>
        <w:ind w:left="139" w:right="1270"/>
        <w:rPr>
          <w:rFonts w:ascii="Calibri" w:eastAsia="Open Sans" w:hAnsi="Calibri" w:cs="Calibri"/>
          <w:sz w:val="23"/>
          <w:szCs w:val="23"/>
        </w:rPr>
      </w:pPr>
      <w:r w:rsidRPr="00666C21">
        <w:rPr>
          <w:rFonts w:ascii="Calibri" w:eastAsia="Open Sans" w:hAnsi="Calibri" w:cs="Calibri"/>
          <w:color w:val="231F20"/>
          <w:sz w:val="23"/>
          <w:szCs w:val="23"/>
        </w:rPr>
        <w:t>Student Signature:</w:t>
      </w:r>
      <w:r w:rsidRPr="00666C21">
        <w:rPr>
          <w:rFonts w:ascii="Calibri" w:eastAsia="Open Sans" w:hAnsi="Calibri" w:cs="Calibri"/>
          <w:color w:val="231F20"/>
          <w:sz w:val="23"/>
          <w:szCs w:val="23"/>
          <w:u w:val="single"/>
        </w:rPr>
        <w:tab/>
      </w:r>
      <w:r w:rsidRPr="00666C21">
        <w:rPr>
          <w:rFonts w:ascii="Calibri" w:eastAsia="Open Sans" w:hAnsi="Calibri" w:cs="Calibri"/>
          <w:color w:val="231F20"/>
          <w:sz w:val="23"/>
          <w:szCs w:val="23"/>
        </w:rPr>
        <w:t>Date:</w:t>
      </w:r>
      <w:r w:rsidRPr="00666C21">
        <w:rPr>
          <w:rFonts w:ascii="Calibri" w:eastAsia="Open Sans" w:hAnsi="Calibri" w:cs="Calibri"/>
          <w:color w:val="231F20"/>
          <w:sz w:val="23"/>
          <w:szCs w:val="23"/>
          <w:u w:val="single"/>
        </w:rPr>
        <w:t xml:space="preserve"> </w:t>
      </w:r>
      <w:r w:rsidR="00D56C7A" w:rsidRPr="00666C21">
        <w:rPr>
          <w:rFonts w:ascii="Calibri" w:eastAsia="Open Sans" w:hAnsi="Calibri" w:cs="Calibri"/>
          <w:color w:val="231F20"/>
          <w:sz w:val="23"/>
          <w:szCs w:val="23"/>
          <w:u w:val="single"/>
        </w:rPr>
        <w:t>_</w:t>
      </w:r>
      <w:r w:rsidRPr="00666C21">
        <w:rPr>
          <w:rFonts w:ascii="Calibri" w:eastAsia="Open Sans" w:hAnsi="Calibri" w:cs="Calibri"/>
          <w:color w:val="231F20"/>
          <w:sz w:val="23"/>
          <w:szCs w:val="23"/>
          <w:u w:val="single"/>
        </w:rPr>
        <w:t>/ /</w:t>
      </w:r>
      <w:r w:rsidRPr="00666C21">
        <w:rPr>
          <w:rFonts w:ascii="Calibri" w:eastAsia="Open Sans" w:hAnsi="Calibri" w:cs="Calibri"/>
          <w:color w:val="231F20"/>
          <w:sz w:val="23"/>
          <w:szCs w:val="23"/>
          <w:u w:val="single"/>
        </w:rPr>
        <w:tab/>
      </w:r>
      <w:r w:rsidRPr="00666C21">
        <w:rPr>
          <w:rFonts w:ascii="Calibri" w:eastAsia="Open Sans" w:hAnsi="Calibri" w:cs="Calibri"/>
          <w:color w:val="231F20"/>
          <w:sz w:val="23"/>
          <w:szCs w:val="23"/>
        </w:rPr>
        <w:t xml:space="preserve"> Parent/Guardian Name:</w:t>
      </w:r>
      <w:r w:rsidRPr="00666C21">
        <w:rPr>
          <w:rFonts w:ascii="Calibri" w:eastAsia="Open Sans" w:hAnsi="Calibri" w:cs="Calibri"/>
          <w:color w:val="231F20"/>
          <w:sz w:val="23"/>
          <w:szCs w:val="23"/>
          <w:u w:val="single"/>
        </w:rPr>
        <w:tab/>
      </w:r>
      <w:r w:rsidR="00D56C7A" w:rsidRPr="00666C21">
        <w:rPr>
          <w:rFonts w:ascii="Calibri" w:eastAsia="Open Sans" w:hAnsi="Calibri" w:cs="Calibri"/>
          <w:color w:val="231F20"/>
          <w:sz w:val="23"/>
          <w:szCs w:val="23"/>
          <w:u w:val="single"/>
        </w:rPr>
        <w:t xml:space="preserve"> </w:t>
      </w:r>
      <w:r w:rsidRPr="00666C21">
        <w:rPr>
          <w:rFonts w:ascii="Calibri" w:eastAsia="Open Sans" w:hAnsi="Calibri" w:cs="Calibri"/>
          <w:color w:val="231F20"/>
          <w:sz w:val="23"/>
          <w:szCs w:val="23"/>
        </w:rPr>
        <w:t xml:space="preserve">Date: </w:t>
      </w:r>
      <w:r w:rsidR="00D56C7A" w:rsidRPr="00666C21">
        <w:rPr>
          <w:rFonts w:ascii="Calibri" w:eastAsia="Open Sans" w:hAnsi="Calibri" w:cs="Calibri"/>
          <w:color w:val="231F20"/>
          <w:sz w:val="23"/>
          <w:szCs w:val="23"/>
          <w:u w:val="single"/>
        </w:rPr>
        <w:t>_/ /</w:t>
      </w:r>
      <w:r w:rsidR="00D56C7A" w:rsidRPr="00666C21">
        <w:rPr>
          <w:rFonts w:ascii="Calibri" w:eastAsia="Open Sans" w:hAnsi="Calibri" w:cs="Calibri"/>
          <w:color w:val="231F20"/>
          <w:sz w:val="23"/>
          <w:szCs w:val="23"/>
          <w:u w:val="single"/>
        </w:rPr>
        <w:tab/>
      </w:r>
      <w:r w:rsidR="00D56C7A" w:rsidRPr="00666C21">
        <w:rPr>
          <w:rFonts w:ascii="Calibri" w:eastAsia="Open Sans" w:hAnsi="Calibri" w:cs="Calibri"/>
          <w:color w:val="231F20"/>
          <w:sz w:val="23"/>
          <w:szCs w:val="23"/>
        </w:rPr>
        <w:t xml:space="preserve"> </w:t>
      </w:r>
      <w:r w:rsidRPr="00666C21">
        <w:rPr>
          <w:rFonts w:ascii="Calibri" w:eastAsia="Open Sans" w:hAnsi="Calibri" w:cs="Calibri"/>
          <w:color w:val="231F20"/>
          <w:sz w:val="23"/>
          <w:szCs w:val="23"/>
        </w:rPr>
        <w:t xml:space="preserve">Parent/Guardian Signature:  </w:t>
      </w:r>
      <w:r w:rsidRPr="00666C21">
        <w:rPr>
          <w:rFonts w:ascii="Calibri" w:eastAsia="Open Sans" w:hAnsi="Calibri" w:cs="Calibri"/>
          <w:color w:val="231F20"/>
          <w:sz w:val="23"/>
          <w:szCs w:val="23"/>
          <w:u w:val="single"/>
        </w:rPr>
        <w:t xml:space="preserve"> </w:t>
      </w:r>
      <w:r w:rsidRPr="00666C21">
        <w:rPr>
          <w:rFonts w:ascii="Calibri" w:eastAsia="Open Sans" w:hAnsi="Calibri" w:cs="Calibri"/>
          <w:color w:val="231F20"/>
          <w:sz w:val="23"/>
          <w:szCs w:val="23"/>
          <w:u w:val="single"/>
        </w:rPr>
        <w:tab/>
      </w:r>
      <w:r w:rsidRPr="00666C21">
        <w:rPr>
          <w:rFonts w:ascii="Calibri" w:eastAsia="Open Sans" w:hAnsi="Calibri" w:cs="Calibri"/>
          <w:color w:val="231F20"/>
          <w:sz w:val="23"/>
          <w:szCs w:val="23"/>
          <w:u w:val="single"/>
        </w:rPr>
        <w:tab/>
      </w:r>
      <w:r w:rsidRPr="00666C21">
        <w:rPr>
          <w:rFonts w:ascii="Calibri" w:eastAsia="Open Sans" w:hAnsi="Calibri" w:cs="Calibri"/>
          <w:color w:val="231F20"/>
          <w:sz w:val="23"/>
          <w:szCs w:val="23"/>
          <w:u w:val="single"/>
        </w:rPr>
        <w:tab/>
      </w:r>
      <w:r w:rsidRPr="00666C21">
        <w:rPr>
          <w:rFonts w:ascii="Calibri" w:eastAsia="Open Sans" w:hAnsi="Calibri" w:cs="Calibri"/>
          <w:color w:val="231F20"/>
          <w:sz w:val="23"/>
          <w:szCs w:val="23"/>
          <w:u w:val="single"/>
        </w:rPr>
        <w:tab/>
        <w:t xml:space="preserve"> </w:t>
      </w:r>
      <w:r w:rsidRPr="00666C21">
        <w:rPr>
          <w:rFonts w:ascii="Calibri" w:eastAsia="Open Sans" w:hAnsi="Calibri" w:cs="Calibri"/>
          <w:color w:val="231F20"/>
          <w:sz w:val="23"/>
          <w:szCs w:val="23"/>
        </w:rPr>
        <w:t>(Required if student is under the age of 18.)</w:t>
      </w:r>
    </w:p>
    <w:p w14:paraId="39709707" w14:textId="77777777" w:rsidR="00245301" w:rsidRPr="00D56C7A" w:rsidRDefault="00245301">
      <w:pPr>
        <w:rPr>
          <w:rFonts w:ascii="Calibri" w:hAnsi="Calibri" w:cs="Calibri"/>
          <w:sz w:val="23"/>
          <w:szCs w:val="23"/>
        </w:rPr>
      </w:pPr>
    </w:p>
    <w:sectPr w:rsidR="00245301" w:rsidRPr="00D56C7A" w:rsidSect="00F55688">
      <w:headerReference w:type="default" r:id="rId11"/>
      <w:footerReference w:type="default" r:id="rId12"/>
      <w:pgSz w:w="12240" w:h="15840"/>
      <w:pgMar w:top="99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6D9A" w14:textId="77777777" w:rsidR="00375CA4" w:rsidRDefault="00375CA4" w:rsidP="00375CA4">
      <w:r>
        <w:separator/>
      </w:r>
    </w:p>
  </w:endnote>
  <w:endnote w:type="continuationSeparator" w:id="0">
    <w:p w14:paraId="60AC5544" w14:textId="77777777" w:rsidR="00375CA4" w:rsidRDefault="00375CA4" w:rsidP="0037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Univers LT 47 CondensedL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45CC" w14:textId="77777777" w:rsidR="00666C21" w:rsidRPr="005E3EEA" w:rsidRDefault="00666C21" w:rsidP="00666C21">
    <w:pPr>
      <w:pStyle w:val="Header"/>
      <w:ind w:hanging="2"/>
      <w:jc w:val="right"/>
      <w:rPr>
        <w:rFonts w:asciiTheme="minorHAnsi" w:hAnsiTheme="minorHAnsi" w:cstheme="minorHAnsi"/>
      </w:rPr>
    </w:pPr>
    <w:r>
      <w:rPr>
        <w:rFonts w:cstheme="minorHAnsi"/>
      </w:rPr>
      <w:t>Volume 1a: A Resource Guide for Community Engaged Learning: Service-Learning Edition</w:t>
    </w:r>
  </w:p>
  <w:p w14:paraId="3646886A" w14:textId="77777777" w:rsidR="00666C21" w:rsidRDefault="00666C21" w:rsidP="00666C21">
    <w:pPr>
      <w:pBdr>
        <w:top w:val="nil"/>
        <w:left w:val="nil"/>
        <w:bottom w:val="nil"/>
        <w:right w:val="nil"/>
        <w:between w:val="nil"/>
      </w:pBdr>
      <w:tabs>
        <w:tab w:val="center" w:pos="4680"/>
        <w:tab w:val="right" w:pos="9360"/>
      </w:tabs>
      <w:ind w:hanging="2"/>
      <w:jc w:val="right"/>
      <w:rPr>
        <w:color w:val="000000"/>
      </w:rPr>
    </w:pPr>
    <w:r>
      <w:rPr>
        <w:rFonts w:cstheme="minorHAnsi"/>
      </w:rPr>
      <w:tab/>
    </w:r>
    <w:r>
      <w:rPr>
        <w:color w:val="000000"/>
      </w:rPr>
      <w:t>copyright 2021</w:t>
    </w:r>
  </w:p>
  <w:p w14:paraId="339F1131" w14:textId="77777777" w:rsidR="00666C21" w:rsidRDefault="00666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8A83" w14:textId="77777777" w:rsidR="00375CA4" w:rsidRDefault="00375CA4" w:rsidP="00375CA4">
      <w:r>
        <w:separator/>
      </w:r>
    </w:p>
  </w:footnote>
  <w:footnote w:type="continuationSeparator" w:id="0">
    <w:p w14:paraId="24F17AA8" w14:textId="77777777" w:rsidR="00375CA4" w:rsidRDefault="00375CA4" w:rsidP="0037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E2DD" w14:textId="634E688D" w:rsidR="00375CA4" w:rsidRPr="00666C21" w:rsidRDefault="00022023" w:rsidP="00666C21">
    <w:pPr>
      <w:pStyle w:val="Title"/>
      <w:spacing w:before="0" w:after="0"/>
      <w:ind w:hanging="2"/>
      <w:jc w:val="center"/>
      <w:rPr>
        <w:rFonts w:asciiTheme="minorHAnsi" w:hAnsiTheme="minorHAnsi" w:cstheme="minorHAnsi"/>
        <w:sz w:val="22"/>
        <w:szCs w:val="22"/>
      </w:rPr>
    </w:pPr>
    <w:bookmarkStart w:id="1" w:name="_heading=h.hzpaxj5p2a3n"/>
    <w:bookmarkEnd w:id="1"/>
    <w:r>
      <w:rPr>
        <w:rFonts w:asciiTheme="minorHAnsi" w:hAnsiTheme="minorHAnsi" w:cstheme="minorHAnsi"/>
        <w:sz w:val="22"/>
        <w:szCs w:val="22"/>
      </w:rPr>
      <w:t>Reducing Risk in Off-Campus Academic Learning Experiences:  A California State University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540"/>
    <w:multiLevelType w:val="multilevel"/>
    <w:tmpl w:val="B16C08F4"/>
    <w:lvl w:ilvl="0">
      <w:start w:val="1"/>
      <w:numFmt w:val="decimal"/>
      <w:lvlText w:val="%1."/>
      <w:lvlJc w:val="left"/>
      <w:pPr>
        <w:ind w:left="680" w:hanging="180"/>
      </w:pPr>
      <w:rPr>
        <w:rFonts w:ascii="Open Sans" w:eastAsia="Open Sans" w:hAnsi="Open Sans" w:cs="Open Sans"/>
        <w:color w:val="231F20"/>
        <w:sz w:val="18"/>
        <w:szCs w:val="18"/>
      </w:rPr>
    </w:lvl>
    <w:lvl w:ilvl="1">
      <w:start w:val="1"/>
      <w:numFmt w:val="bullet"/>
      <w:lvlText w:val="•"/>
      <w:lvlJc w:val="left"/>
      <w:pPr>
        <w:ind w:left="1646" w:hanging="180"/>
      </w:pPr>
    </w:lvl>
    <w:lvl w:ilvl="2">
      <w:start w:val="1"/>
      <w:numFmt w:val="bullet"/>
      <w:lvlText w:val="•"/>
      <w:lvlJc w:val="left"/>
      <w:pPr>
        <w:ind w:left="2612" w:hanging="180"/>
      </w:pPr>
    </w:lvl>
    <w:lvl w:ilvl="3">
      <w:start w:val="1"/>
      <w:numFmt w:val="bullet"/>
      <w:lvlText w:val="•"/>
      <w:lvlJc w:val="left"/>
      <w:pPr>
        <w:ind w:left="3578" w:hanging="180"/>
      </w:pPr>
    </w:lvl>
    <w:lvl w:ilvl="4">
      <w:start w:val="1"/>
      <w:numFmt w:val="bullet"/>
      <w:lvlText w:val="•"/>
      <w:lvlJc w:val="left"/>
      <w:pPr>
        <w:ind w:left="4544" w:hanging="180"/>
      </w:pPr>
    </w:lvl>
    <w:lvl w:ilvl="5">
      <w:start w:val="1"/>
      <w:numFmt w:val="bullet"/>
      <w:lvlText w:val="•"/>
      <w:lvlJc w:val="left"/>
      <w:pPr>
        <w:ind w:left="5510" w:hanging="180"/>
      </w:pPr>
    </w:lvl>
    <w:lvl w:ilvl="6">
      <w:start w:val="1"/>
      <w:numFmt w:val="bullet"/>
      <w:lvlText w:val="•"/>
      <w:lvlJc w:val="left"/>
      <w:pPr>
        <w:ind w:left="6476" w:hanging="180"/>
      </w:pPr>
    </w:lvl>
    <w:lvl w:ilvl="7">
      <w:start w:val="1"/>
      <w:numFmt w:val="bullet"/>
      <w:lvlText w:val="•"/>
      <w:lvlJc w:val="left"/>
      <w:pPr>
        <w:ind w:left="7442" w:hanging="180"/>
      </w:pPr>
    </w:lvl>
    <w:lvl w:ilvl="8">
      <w:start w:val="1"/>
      <w:numFmt w:val="bullet"/>
      <w:lvlText w:val="•"/>
      <w:lvlJc w:val="left"/>
      <w:pPr>
        <w:ind w:left="8408" w:hanging="180"/>
      </w:pPr>
    </w:lvl>
  </w:abstractNum>
  <w:abstractNum w:abstractNumId="1" w15:restartNumberingAfterBreak="0">
    <w:nsid w:val="39890945"/>
    <w:multiLevelType w:val="hybridMultilevel"/>
    <w:tmpl w:val="B422F8B2"/>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EC12777"/>
    <w:multiLevelType w:val="hybridMultilevel"/>
    <w:tmpl w:val="9434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01"/>
    <w:rsid w:val="00022023"/>
    <w:rsid w:val="000334DC"/>
    <w:rsid w:val="00073772"/>
    <w:rsid w:val="00245301"/>
    <w:rsid w:val="00375CA4"/>
    <w:rsid w:val="00666C21"/>
    <w:rsid w:val="007F5BFF"/>
    <w:rsid w:val="00D56C7A"/>
    <w:rsid w:val="00F5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096FB"/>
  <w15:docId w15:val="{C0DB2E1D-3556-4B8E-9BD1-2F3A4406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23"/>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547623"/>
    <w:pPr>
      <w:spacing w:before="100"/>
      <w:ind w:left="1220"/>
      <w:outlineLvl w:val="1"/>
    </w:pPr>
    <w:rPr>
      <w:rFonts w:ascii="Univers LT 47 CondensedLt" w:eastAsia="Univers LT 47 CondensedLt" w:hAnsi="Univers LT 47 CondensedLt" w:cs="Univers LT 47 CondensedLt"/>
      <w:b/>
      <w:bCs/>
      <w:sz w:val="30"/>
      <w:szCs w:val="3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1"/>
    <w:rsid w:val="00547623"/>
    <w:rPr>
      <w:rFonts w:ascii="Univers LT 47 CondensedLt" w:eastAsia="Univers LT 47 CondensedLt" w:hAnsi="Univers LT 47 CondensedLt" w:cs="Univers LT 47 CondensedLt"/>
      <w:b/>
      <w:bCs/>
      <w:sz w:val="30"/>
      <w:szCs w:val="30"/>
    </w:rPr>
  </w:style>
  <w:style w:type="paragraph" w:styleId="BodyText">
    <w:name w:val="Body Text"/>
    <w:basedOn w:val="Normal"/>
    <w:link w:val="BodyTextChar"/>
    <w:uiPriority w:val="1"/>
    <w:qFormat/>
    <w:rsid w:val="00547623"/>
    <w:rPr>
      <w:sz w:val="23"/>
      <w:szCs w:val="23"/>
    </w:rPr>
  </w:style>
  <w:style w:type="character" w:customStyle="1" w:styleId="BodyTextChar">
    <w:name w:val="Body Text Char"/>
    <w:basedOn w:val="DefaultParagraphFont"/>
    <w:link w:val="BodyText"/>
    <w:uiPriority w:val="1"/>
    <w:rsid w:val="00547623"/>
    <w:rPr>
      <w:rFonts w:ascii="Garamond" w:eastAsia="Garamond" w:hAnsi="Garamond" w:cs="Garamond"/>
      <w:sz w:val="23"/>
      <w:szCs w:val="23"/>
    </w:rPr>
  </w:style>
  <w:style w:type="paragraph" w:styleId="ListParagraph">
    <w:name w:val="List Paragraph"/>
    <w:basedOn w:val="Normal"/>
    <w:uiPriority w:val="1"/>
    <w:qFormat/>
    <w:rsid w:val="00547623"/>
    <w:pPr>
      <w:ind w:left="770" w:hanging="180"/>
    </w:pPr>
  </w:style>
  <w:style w:type="character" w:styleId="CommentReference">
    <w:name w:val="annotation reference"/>
    <w:basedOn w:val="DefaultParagraphFont"/>
    <w:uiPriority w:val="99"/>
    <w:semiHidden/>
    <w:unhideWhenUsed/>
    <w:rsid w:val="00547623"/>
    <w:rPr>
      <w:sz w:val="16"/>
      <w:szCs w:val="16"/>
    </w:rPr>
  </w:style>
  <w:style w:type="paragraph" w:styleId="CommentText">
    <w:name w:val="annotation text"/>
    <w:basedOn w:val="Normal"/>
    <w:link w:val="CommentTextChar"/>
    <w:uiPriority w:val="99"/>
    <w:semiHidden/>
    <w:unhideWhenUsed/>
    <w:rsid w:val="00547623"/>
    <w:rPr>
      <w:sz w:val="20"/>
      <w:szCs w:val="20"/>
    </w:rPr>
  </w:style>
  <w:style w:type="character" w:customStyle="1" w:styleId="CommentTextChar">
    <w:name w:val="Comment Text Char"/>
    <w:basedOn w:val="DefaultParagraphFont"/>
    <w:link w:val="CommentText"/>
    <w:uiPriority w:val="99"/>
    <w:semiHidden/>
    <w:rsid w:val="00547623"/>
    <w:rPr>
      <w:rFonts w:ascii="Garamond" w:eastAsia="Garamond" w:hAnsi="Garamond" w:cs="Garamond"/>
      <w:sz w:val="20"/>
      <w:szCs w:val="20"/>
    </w:rPr>
  </w:style>
  <w:style w:type="paragraph" w:styleId="BalloonText">
    <w:name w:val="Balloon Text"/>
    <w:basedOn w:val="Normal"/>
    <w:link w:val="BalloonTextChar"/>
    <w:uiPriority w:val="99"/>
    <w:semiHidden/>
    <w:unhideWhenUsed/>
    <w:rsid w:val="00547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623"/>
    <w:rPr>
      <w:rFonts w:ascii="Segoe UI" w:eastAsia="Garamond"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qFormat/>
    <w:rsid w:val="00375CA4"/>
    <w:pPr>
      <w:tabs>
        <w:tab w:val="center" w:pos="4680"/>
        <w:tab w:val="right" w:pos="9360"/>
      </w:tabs>
    </w:pPr>
  </w:style>
  <w:style w:type="character" w:customStyle="1" w:styleId="HeaderChar">
    <w:name w:val="Header Char"/>
    <w:basedOn w:val="DefaultParagraphFont"/>
    <w:link w:val="Header"/>
    <w:uiPriority w:val="99"/>
    <w:rsid w:val="00375CA4"/>
  </w:style>
  <w:style w:type="paragraph" w:styleId="Footer">
    <w:name w:val="footer"/>
    <w:basedOn w:val="Normal"/>
    <w:link w:val="FooterChar"/>
    <w:uiPriority w:val="99"/>
    <w:unhideWhenUsed/>
    <w:rsid w:val="00375CA4"/>
    <w:pPr>
      <w:tabs>
        <w:tab w:val="center" w:pos="4680"/>
        <w:tab w:val="right" w:pos="9360"/>
      </w:tabs>
    </w:pPr>
  </w:style>
  <w:style w:type="character" w:customStyle="1" w:styleId="FooterChar">
    <w:name w:val="Footer Char"/>
    <w:basedOn w:val="DefaultParagraphFont"/>
    <w:link w:val="Footer"/>
    <w:uiPriority w:val="99"/>
    <w:rsid w:val="00375CA4"/>
  </w:style>
  <w:style w:type="character" w:customStyle="1" w:styleId="TitleChar">
    <w:name w:val="Title Char"/>
    <w:basedOn w:val="DefaultParagraphFont"/>
    <w:link w:val="Title"/>
    <w:uiPriority w:val="10"/>
    <w:rsid w:val="00022023"/>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i08qWYs53OOjuavFOXcK5GcPCag==">AMUW2mXvNiyddkvFZj/8QlfrC+0KOhawdcmvBavATFjmwlDJCd88Fxqd8eZfYP+jHnn60vN5pyDDvZGeMqZjFDCWS0kBANdlDVkPjE6PyGfYSzY3X5KeoPVN3Am3pZS+9xIxZbVE4gum</go:docsCustomData>
</go:gDocsCustomXmlDataStorag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BE1BD6F2EA2A0C42A7C53EBBD1EE0DF7" ma:contentTypeVersion="2" ma:contentTypeDescription="Create a new document." ma:contentTypeScope="" ma:versionID="1d0d0b2c6c86f93f87f6b938a3120549">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D7AE8-A09C-427F-8B86-FC6334F18A64}"/>
</file>

<file path=customXml/itemProps2.xml><?xml version="1.0" encoding="utf-8"?>
<ds:datastoreItem xmlns:ds="http://schemas.openxmlformats.org/officeDocument/2006/customXml" ds:itemID="{4426EB02-EFAF-4134-BE6B-B21B4AE9541C}"/>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0BC34DE0-FD5F-405B-BFCF-4153ADF73F87}"/>
</file>

<file path=customXml/itemProps5.xml><?xml version="1.0" encoding="utf-8"?>
<ds:datastoreItem xmlns:ds="http://schemas.openxmlformats.org/officeDocument/2006/customXml" ds:itemID="{B57FC0C6-F716-45B7-87F3-87F7918C433F}"/>
</file>

<file path=docProps/app.xml><?xml version="1.0" encoding="utf-8"?>
<Properties xmlns="http://schemas.openxmlformats.org/officeDocument/2006/extended-properties" xmlns:vt="http://schemas.openxmlformats.org/officeDocument/2006/docPropsVTypes">
  <Template>Normal.dotm</Template>
  <TotalTime>9</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Gonzalez-Salgado, Christina</dc:creator>
  <cp:lastModifiedBy>Botelho, Judy</cp:lastModifiedBy>
  <cp:revision>10</cp:revision>
  <dcterms:created xsi:type="dcterms:W3CDTF">2021-07-01T15:23:00Z</dcterms:created>
  <dcterms:modified xsi:type="dcterms:W3CDTF">2021-12-06T23:23:00Z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0x010100BE1BD6F2EA2A0C42A7C53EBBD1EE0DF7</vt:lpwstr>
  </property>
</Properties>
</file>